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00D02" w:rsidP="00E00D02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5-353-210</w:t>
      </w:r>
      <w:r w:rsidR="003301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/2024</w:t>
      </w:r>
    </w:p>
    <w:p w:rsidR="0033013A" w:rsidRPr="0033013A" w:rsidP="0033013A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3013A">
        <w:rPr>
          <w:rFonts w:ascii="Times New Roman" w:hAnsi="Times New Roman" w:cs="Times New Roman"/>
          <w:bCs/>
          <w:sz w:val="24"/>
          <w:szCs w:val="24"/>
        </w:rPr>
        <w:t>86MS0046-01-2024-001237-53</w:t>
      </w:r>
    </w:p>
    <w:p w:rsidR="00E00D02" w:rsidP="00E00D0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E00D02" w:rsidP="00E00D0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по делу об административном правонарушении</w:t>
      </w:r>
    </w:p>
    <w:p w:rsidR="00E00D02" w:rsidP="00E00D0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02" w:rsidP="00E00D02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27 марта 2024 года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г. Нижневартовск</w:t>
      </w:r>
    </w:p>
    <w:p w:rsidR="00E00D02" w:rsidP="00E00D02">
      <w:pPr>
        <w:spacing w:after="0" w:line="240" w:lineRule="auto"/>
        <w:ind w:left="-567" w:right="-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00D02" w:rsidP="00E00D02">
      <w:pPr>
        <w:spacing w:after="0" w:line="240" w:lineRule="auto"/>
        <w:ind w:left="-567" w:right="-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материалы дела об административном правонарушении в отношении:</w:t>
      </w:r>
    </w:p>
    <w:p w:rsidR="00E00D02" w:rsidP="00E00D0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Аббасова </w:t>
      </w:r>
      <w:r w:rsidRPr="00E00D02">
        <w:rPr>
          <w:rFonts w:ascii="Times New Roman" w:eastAsia="Times New Roman" w:hAnsi="Times New Roman" w:cs="Times New Roman"/>
          <w:sz w:val="24"/>
          <w:szCs w:val="24"/>
          <w:lang w:eastAsia="ru-RU"/>
        </w:rPr>
        <w:t>Яшар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Амир</w:t>
      </w:r>
      <w:r w:rsidRPr="00E0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оглы,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E0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E00D0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имеющего гражданство РФ, не работающего, з</w:t>
      </w:r>
      <w:r w:rsidRPr="00E00D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арегистрированного</w:t>
      </w:r>
      <w:r w:rsidRPr="00E0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E0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D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проживающего</w:t>
      </w:r>
      <w:r w:rsidRPr="00E0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E00D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0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паспорт</w:t>
      </w:r>
      <w:r w:rsidRPr="00E0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E00D02" w:rsidRPr="00E00D02" w:rsidP="00E00D0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02" w:rsidP="00E00D0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УСТАНОВИЛ:</w:t>
      </w:r>
    </w:p>
    <w:p w:rsidR="00E00D02" w:rsidP="00E00D02">
      <w:pPr>
        <w:widowControl w:val="0"/>
        <w:shd w:val="clear" w:color="auto" w:fill="FFFFFF"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по делу об административном правонарушении  18810586231019046178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19.10.2023 года  по ч.1 ст. 12.12 Кодекса РФ об АП, вступившим в законную силу 31.10.2023, Аббасов Я.А.о. привлечен к административной ответственности в виде штрафа в размере 1000 рублей. Получив копию указанного постановления и достоверно зная о необх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одимости уплатить штраф в соответствии с ним, Аббасов Я.А.о.,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менее, в нарушение требований ст.32.2 Кодекса РФ об АП в течение 60 дней указанную обязанность не исполнила. </w:t>
      </w:r>
    </w:p>
    <w:p w:rsidR="00E00D02" w:rsidP="00E00D0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судебное заседание Аббасов Я.А.о.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явился, о причинах неявки суд не уведо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мил, о месте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E00D02" w:rsidP="00E00D0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Повестки о вызове в суд вручена адресату.  </w:t>
      </w:r>
    </w:p>
    <w:p w:rsidR="00E00D02" w:rsidP="00E00D0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положений части 2 статьи 25.1 КоАП ПФ, судья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етворения.</w:t>
      </w:r>
    </w:p>
    <w:p w:rsidR="00E00D02" w:rsidP="00E00D0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п. 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от 24 марта 2005, такое извещение является надлежащим.</w:t>
      </w:r>
    </w:p>
    <w:p w:rsidR="00E00D02" w:rsidP="00E00D0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указанных обстоятельствах суд считает возможным рассмотреть дело об административном правонарушении без участия Аббасова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Я.А.о.</w:t>
      </w:r>
    </w:p>
    <w:p w:rsidR="00E00D02" w:rsidP="00E00D02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исследовав следующие доказательства по делу: протокол об административном правонарушении №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18810886240920014595 от 27 февраля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которого усматривается, что в соответствии с ч.4.1 ст. 28.2 КоАП РФ, в связи с неявкой лица,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которого ведется производство по об административном правонарушении, настоящий протокол составлен в отсутствии Аббасова Я.А.о.; постановление по делу об административном правонарушении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18810586231019046178 от 19.10.2023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которому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Аббасов Я.А.о. подвергнут административному взысканию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размере 1000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за совершение административного правонарушения,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предусмотренного ч. 1 ст. 12.12 Кодекса РФ об 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карточку учета транспортного средства; отчет отслеживания почтового отправления;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извещение; справка; список почтовых отправлений;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сведения ОГИБДД об  уплате административного штрафа, согласно которым штраф оплачен 16.02.2024,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следующему.</w:t>
      </w:r>
    </w:p>
    <w:p w:rsidR="00E00D02" w:rsidP="00E00D02">
      <w:pPr>
        <w:spacing w:after="0" w:line="240" w:lineRule="auto"/>
        <w:ind w:left="-567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статьи 20.25 Кодекса РФ об АП предусматривает административную ответственность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неуплату административного штрафа в установленный срок.</w:t>
      </w:r>
    </w:p>
    <w:p w:rsidR="00E00D02" w:rsidP="00E00D02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32.2. Кодекса РФ об АП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о наложении административного штрафа в законную силу либо со дня истечения срока отсрочки или срока рассрочки, предусмотренных ст. 31.5 Кодекса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 об АП. Сумма административного штрафа вносится или перечисляется лицом, привлеченным к административной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ответственности, в банк. </w:t>
      </w:r>
    </w:p>
    <w:p w:rsidR="00E00D02" w:rsidP="00E00D02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материалов административного дела следует, что в отношении Аббасова Я.А.о. 19 октября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вынесено постановление по делу об административном правонарушении за совершение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ч. 1 ст. 12.12 Кодекса РФ об 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зафиксированного с применением работающих в автоматическом режиме специальных технических средств, имеющих функции фотосъемки, которое было направлено в адрес 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последнего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ч. 3 ст. 28.6 Кодекса РФ об АП.</w:t>
      </w:r>
    </w:p>
    <w:p w:rsidR="00E00D02" w:rsidP="00E00D02">
      <w:pPr>
        <w:spacing w:after="0" w:line="240" w:lineRule="auto"/>
        <w:ind w:left="-567" w:firstLine="52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отчета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отслеживания почтового отправления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от 19 октября 2023 года</w:t>
      </w:r>
      <w:r>
        <w:rPr>
          <w:rFonts w:ascii="Times New Roman" w:eastAsia="Times New Roman" w:hAnsi="Times New Roman" w:cs="Times New Roman"/>
          <w:color w:val="000099"/>
          <w:sz w:val="20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направлено в адрес Аббасова </w:t>
      </w:r>
      <w:r w:rsidR="00433587">
        <w:rPr>
          <w:rFonts w:ascii="Times New Roman" w:eastAsia="Times New Roman" w:hAnsi="Times New Roman" w:cs="Times New Roman"/>
          <w:sz w:val="24"/>
          <w:szCs w:val="24"/>
          <w:lang w:eastAsia="ru-RU"/>
        </w:rPr>
        <w:t>Я.А.о.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вручено 20 октября 2023 года.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</w:p>
    <w:p w:rsidR="00E00D02" w:rsidP="00E00D02">
      <w:pPr>
        <w:tabs>
          <w:tab w:val="left" w:pos="4820"/>
        </w:tabs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от </w:t>
      </w:r>
      <w:r w:rsidR="00433587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19 октября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вступило в законную силу </w:t>
      </w:r>
      <w:r w:rsidR="00433587">
        <w:rPr>
          <w:rFonts w:ascii="Times New Roman" w:eastAsia="Times New Roman" w:hAnsi="Times New Roman" w:cs="Times New Roman"/>
          <w:sz w:val="24"/>
          <w:szCs w:val="24"/>
          <w:lang w:eastAsia="ru-RU"/>
        </w:rPr>
        <w:t>31 октября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следовательно, </w:t>
      </w:r>
      <w:r w:rsidR="0043358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Аббасов Я.А.о.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был уплатить административный штраф не позднее </w:t>
      </w:r>
      <w:r w:rsidR="00433587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декабря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штраф оплачен 16.02.2024.</w:t>
      </w:r>
    </w:p>
    <w:p w:rsidR="00E00D02" w:rsidP="00E00D02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размере </w:t>
      </w:r>
      <w:r w:rsidR="00433587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00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</w:t>
      </w:r>
    </w:p>
    <w:p w:rsidR="00E00D02" w:rsidP="00E00D02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Процессуальный порядок сбора и закрепления доказат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E00D02" w:rsidP="00E00D02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43358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Аббасов Я.А.о.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совершил административное правонаруш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ение, предусмотренное ч. 1 ст. 20.25 Кодекса РФ об АП.</w:t>
      </w:r>
    </w:p>
    <w:p w:rsidR="00E00D02" w:rsidP="00E00D02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виновной, отсутствие смягчающих и отягчающих административную ответственность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E00D02" w:rsidP="00E00D02">
      <w:pPr>
        <w:spacing w:after="0" w:line="240" w:lineRule="auto"/>
        <w:ind w:left="-567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  ст. 29.9, 29.10 Кодекса РФ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АП, мировой судья,</w:t>
      </w:r>
    </w:p>
    <w:p w:rsidR="00E00D02" w:rsidP="00E00D0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02" w:rsidP="00E00D0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E00D02" w:rsidP="00E00D02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Аббасова Яшара Амира оглы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е 2 000 (двух тысяч)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0D02" w:rsidRPr="0033013A" w:rsidP="00E00D02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3013A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33013A">
        <w:rPr>
          <w:rFonts w:ascii="Times New Roman" w:eastAsia="Times New Roman" w:hAnsi="Times New Roman" w:cs="Times New Roman"/>
          <w:color w:val="006600"/>
          <w:sz w:val="24"/>
          <w:szCs w:val="24"/>
          <w:lang w:val="en-US" w:eastAsia="ru-RU"/>
        </w:rPr>
        <w:t>D</w:t>
      </w:r>
      <w:r w:rsidRPr="0033013A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08080, КПП 860101001, ИНН 8601073664, БИК 007162163,</w:t>
      </w:r>
      <w:r w:rsidRPr="0033013A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 xml:space="preserve">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33013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33013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КБК 72011601203019000140</w:t>
      </w:r>
      <w:r w:rsidRPr="0033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301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идентификатор </w:t>
      </w:r>
      <w:r w:rsidRPr="0033013A" w:rsidR="003301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0412365400465003532420114</w:t>
      </w:r>
      <w:r w:rsidRPr="003301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</w:p>
    <w:p w:rsidR="00E00D02" w:rsidP="00E00D02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срока рассрочки, предусмотренных </w:t>
      </w:r>
      <w:hyperlink r:id="rId5" w:anchor="sub_31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ст. 31.5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АП.</w:t>
      </w:r>
    </w:p>
    <w:p w:rsidR="00E00D02" w:rsidP="00E00D02">
      <w:pPr>
        <w:tabs>
          <w:tab w:val="left" w:pos="540"/>
        </w:tabs>
        <w:spacing w:after="0" w:line="240" w:lineRule="auto"/>
        <w:ind w:left="-567" w:right="28" w:firstLine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E00D02" w:rsidP="00E00D02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</w:p>
    <w:p w:rsidR="00E00D02" w:rsidP="00E00D02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          Е.В. Аксенова </w:t>
      </w:r>
    </w:p>
    <w:p w:rsidR="00E00D02" w:rsidP="00E00D0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</w:p>
    <w:p w:rsidR="00E00D02" w:rsidP="00E00D0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02" w:rsidP="00E00D0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02" w:rsidP="00E00D0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02" w:rsidP="00E00D0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02" w:rsidP="00E00D0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02" w:rsidP="00E00D0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02" w:rsidP="00E00D0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02" w:rsidP="00E00D0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02" w:rsidP="00E00D02">
      <w:pPr>
        <w:ind w:left="-567"/>
      </w:pPr>
    </w:p>
    <w:p w:rsidR="00E00D02" w:rsidP="00E00D02">
      <w:pPr>
        <w:ind w:left="-567"/>
      </w:pPr>
    </w:p>
    <w:p w:rsidR="00E00D02" w:rsidP="00E00D02">
      <w:pPr>
        <w:ind w:left="-567"/>
      </w:pPr>
    </w:p>
    <w:p w:rsidR="00E00D02" w:rsidP="00E00D02">
      <w:pPr>
        <w:ind w:left="-567"/>
      </w:pPr>
    </w:p>
    <w:p w:rsidR="00E00D02" w:rsidP="00E00D02">
      <w:pPr>
        <w:ind w:left="-567"/>
      </w:pPr>
    </w:p>
    <w:p w:rsidR="00E00D02" w:rsidP="00E00D02">
      <w:pPr>
        <w:ind w:left="-567"/>
      </w:pPr>
    </w:p>
    <w:p w:rsidR="004C5293"/>
    <w:sectPr w:rsidSect="007E14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1E"/>
    <w:rsid w:val="0033013A"/>
    <w:rsid w:val="00433587"/>
    <w:rsid w:val="004C5293"/>
    <w:rsid w:val="00645BBF"/>
    <w:rsid w:val="00E00D02"/>
    <w:rsid w:val="00FE50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8508A4C-0B0B-4AB9-8237-0B35CE38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D0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00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024\18.01.2024\&#1065;&#1091;&#1082;&#1080;&#1085;&#1072;%20&#1095;.1%20&#1089;&#1090;.%2020.25%20&#1091;&#1095;.%203%20&#1082;&#1072;&#1084;&#1077;&#1088;&#1072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